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620E8F" w:rsidTr="00620E8F">
        <w:trPr>
          <w:cantSplit/>
          <w:trHeight w:val="1267"/>
        </w:trPr>
        <w:tc>
          <w:tcPr>
            <w:tcW w:w="4158" w:type="dxa"/>
            <w:hideMark/>
          </w:tcPr>
          <w:p w:rsidR="00620E8F" w:rsidRDefault="00620E8F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620E8F" w:rsidRDefault="00620E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620E8F" w:rsidRDefault="00620E8F">
            <w:pPr>
              <w:tabs>
                <w:tab w:val="left" w:pos="1110"/>
                <w:tab w:val="center" w:pos="2009"/>
              </w:tabs>
              <w:spacing w:line="276" w:lineRule="auto"/>
              <w:rPr>
                <w:color w:val="0000FF"/>
              </w:rPr>
            </w:pPr>
            <w:r>
              <w:rPr>
                <w:color w:val="0000FF"/>
                <w:sz w:val="22"/>
              </w:rPr>
              <w:tab/>
            </w:r>
            <w:r>
              <w:rPr>
                <w:color w:val="0000FF"/>
                <w:sz w:val="22"/>
              </w:rPr>
              <w:tab/>
              <w:t>МОРКО РАЙОН</w:t>
            </w:r>
          </w:p>
          <w:p w:rsidR="00620E8F" w:rsidRDefault="00620E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620E8F" w:rsidRDefault="00620E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620E8F" w:rsidRDefault="00620E8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620E8F" w:rsidRDefault="00620E8F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9130" cy="690880"/>
                  <wp:effectExtent l="19050" t="0" r="762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620E8F" w:rsidRDefault="00620E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620E8F" w:rsidRDefault="00620E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620E8F" w:rsidRDefault="00620E8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620E8F" w:rsidRDefault="00620E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620E8F" w:rsidRDefault="00620E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620E8F" w:rsidRDefault="00620E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620E8F" w:rsidRDefault="00620E8F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620E8F" w:rsidTr="00620E8F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0E8F" w:rsidRDefault="00620E8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20E8F" w:rsidRDefault="00620E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620E8F" w:rsidRDefault="00620E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620E8F" w:rsidRDefault="00620E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20E8F" w:rsidRDefault="00620E8F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620E8F" w:rsidRDefault="00620E8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620E8F" w:rsidRDefault="00620E8F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620E8F" w:rsidRDefault="00620E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620E8F" w:rsidRDefault="00620E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620E8F" w:rsidRDefault="00620E8F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620E8F" w:rsidRDefault="00620E8F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620E8F" w:rsidRDefault="00620E8F" w:rsidP="00620E8F"/>
    <w:p w:rsidR="00620E8F" w:rsidRDefault="00620E8F" w:rsidP="00620E8F"/>
    <w:p w:rsidR="00620E8F" w:rsidRDefault="00620E8F" w:rsidP="00620E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20E8F" w:rsidRDefault="00620E8F" w:rsidP="00620E8F">
      <w:pPr>
        <w:jc w:val="center"/>
        <w:rPr>
          <w:sz w:val="28"/>
          <w:szCs w:val="28"/>
        </w:rPr>
      </w:pPr>
      <w:r>
        <w:rPr>
          <w:sz w:val="28"/>
          <w:szCs w:val="28"/>
        </w:rPr>
        <w:t>№ 14 от 3 мая   2018 года</w:t>
      </w:r>
    </w:p>
    <w:p w:rsidR="00620E8F" w:rsidRDefault="00620E8F" w:rsidP="00620E8F">
      <w:pPr>
        <w:jc w:val="center"/>
        <w:rPr>
          <w:sz w:val="28"/>
          <w:szCs w:val="28"/>
        </w:rPr>
      </w:pPr>
    </w:p>
    <w:p w:rsidR="00620E8F" w:rsidRDefault="00620E8F" w:rsidP="00620E8F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620E8F" w:rsidRDefault="00620E8F" w:rsidP="00620E8F">
      <w:pPr>
        <w:jc w:val="center"/>
        <w:rPr>
          <w:sz w:val="28"/>
          <w:szCs w:val="28"/>
        </w:rPr>
      </w:pPr>
    </w:p>
    <w:p w:rsidR="00620E8F" w:rsidRDefault="00620E8F" w:rsidP="0062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предписания № 11 и направления  Советского МФ ФКУ УИИ УФСИН России по РМЭ № 616 03.05.2018 г., приговора Мирового суда судебного участка №1 по </w:t>
      </w:r>
      <w:proofErr w:type="spellStart"/>
      <w:r>
        <w:rPr>
          <w:sz w:val="28"/>
          <w:szCs w:val="28"/>
        </w:rPr>
        <w:t>Атнинскому</w:t>
      </w:r>
      <w:proofErr w:type="spellEnd"/>
      <w:r>
        <w:rPr>
          <w:sz w:val="28"/>
          <w:szCs w:val="28"/>
        </w:rPr>
        <w:t xml:space="preserve"> судебному району Республики Татарстан от 29.3.2018 г. </w:t>
      </w:r>
    </w:p>
    <w:p w:rsidR="00620E8F" w:rsidRDefault="00620E8F" w:rsidP="0062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</w:t>
      </w:r>
      <w:proofErr w:type="spellStart"/>
      <w:r>
        <w:rPr>
          <w:sz w:val="28"/>
          <w:szCs w:val="28"/>
        </w:rPr>
        <w:t>Кушакова</w:t>
      </w:r>
      <w:proofErr w:type="spellEnd"/>
      <w:r>
        <w:rPr>
          <w:sz w:val="28"/>
          <w:szCs w:val="28"/>
        </w:rPr>
        <w:t xml:space="preserve"> Михаила Александровича 28.12.1994 г.р. на срок 220 (двести двадцать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04.05.2018  г.</w:t>
      </w:r>
    </w:p>
    <w:p w:rsidR="00620E8F" w:rsidRDefault="00620E8F" w:rsidP="0062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Михайлова Л.П.</w:t>
      </w:r>
    </w:p>
    <w:p w:rsidR="00620E8F" w:rsidRDefault="00620E8F" w:rsidP="00620E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620E8F" w:rsidRDefault="00620E8F" w:rsidP="00620E8F">
      <w:pPr>
        <w:jc w:val="both"/>
        <w:rPr>
          <w:sz w:val="28"/>
          <w:szCs w:val="28"/>
        </w:rPr>
      </w:pPr>
    </w:p>
    <w:p w:rsidR="00620E8F" w:rsidRDefault="00620E8F" w:rsidP="00620E8F">
      <w:pPr>
        <w:rPr>
          <w:sz w:val="28"/>
          <w:szCs w:val="28"/>
        </w:rPr>
      </w:pPr>
    </w:p>
    <w:p w:rsidR="00620E8F" w:rsidRDefault="00620E8F" w:rsidP="00620E8F">
      <w:pPr>
        <w:rPr>
          <w:sz w:val="28"/>
          <w:szCs w:val="28"/>
        </w:rPr>
      </w:pPr>
    </w:p>
    <w:p w:rsidR="00620E8F" w:rsidRDefault="00620E8F" w:rsidP="00620E8F">
      <w:pPr>
        <w:rPr>
          <w:sz w:val="28"/>
          <w:szCs w:val="28"/>
        </w:rPr>
      </w:pPr>
    </w:p>
    <w:p w:rsidR="00620E8F" w:rsidRDefault="00620E8F" w:rsidP="00620E8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20E8F" w:rsidRDefault="00620E8F" w:rsidP="00620E8F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620E8F" w:rsidRDefault="00620E8F" w:rsidP="00620E8F">
      <w:pPr>
        <w:rPr>
          <w:sz w:val="28"/>
          <w:szCs w:val="28"/>
        </w:rPr>
      </w:pPr>
    </w:p>
    <w:p w:rsidR="00620E8F" w:rsidRDefault="00620E8F" w:rsidP="00620E8F">
      <w:pPr>
        <w:rPr>
          <w:sz w:val="28"/>
          <w:szCs w:val="28"/>
        </w:rPr>
      </w:pPr>
    </w:p>
    <w:p w:rsidR="00620E8F" w:rsidRDefault="009A1263" w:rsidP="00620E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048F" w:rsidRDefault="003A048F"/>
    <w:sectPr w:rsidR="003A048F" w:rsidSect="003A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0E8F"/>
    <w:rsid w:val="0022635E"/>
    <w:rsid w:val="003A048F"/>
    <w:rsid w:val="00620E8F"/>
    <w:rsid w:val="007734EB"/>
    <w:rsid w:val="009A1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0E8F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0E8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E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2018-05-02T21:00:00+00:00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XXJ7TYMEEKJ2-4369-56</_dlc_DocId>
    <_dlc_DocIdUrl xmlns="57504d04-691e-4fc4-8f09-4f19fdbe90f6">
      <Url>https://vip.gov.mari.ru/morki/shinsha/_layouts/DocIdRedir.aspx?ID=XXJ7TYMEEKJ2-4369-56</Url>
      <Description>XXJ7TYMEEKJ2-4369-56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9EBC98-1367-4BF6-962E-F757C0AC45FB}"/>
</file>

<file path=customXml/itemProps2.xml><?xml version="1.0" encoding="utf-8"?>
<ds:datastoreItem xmlns:ds="http://schemas.openxmlformats.org/officeDocument/2006/customXml" ds:itemID="{536AAF07-37C4-4167-ACE6-6B05F412644C}"/>
</file>

<file path=customXml/itemProps3.xml><?xml version="1.0" encoding="utf-8"?>
<ds:datastoreItem xmlns:ds="http://schemas.openxmlformats.org/officeDocument/2006/customXml" ds:itemID="{35D4A1F6-E7B6-4B1C-821B-4879F0184963}"/>
</file>

<file path=customXml/itemProps4.xml><?xml version="1.0" encoding="utf-8"?>
<ds:datastoreItem xmlns:ds="http://schemas.openxmlformats.org/officeDocument/2006/customXml" ds:itemID="{ACF34182-7E40-4D9D-896E-5E4DA7C06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14 от 03.05.18</dc:title>
  <dc:creator>user</dc:creator>
  <cp:lastModifiedBy>user</cp:lastModifiedBy>
  <cp:revision>3</cp:revision>
  <cp:lastPrinted>2018-05-07T08:27:00Z</cp:lastPrinted>
  <dcterms:created xsi:type="dcterms:W3CDTF">2018-05-03T08:45:00Z</dcterms:created>
  <dcterms:modified xsi:type="dcterms:W3CDTF">2018-05-07T08:27:00Z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136fa424-b0ac-4d88-a516-5c6b098a68ec</vt:lpwstr>
  </property>
  <property fmtid="{D5CDD505-2E9C-101B-9397-08002B2CF9AE}" pid="4" name="TemplateUrl">
    <vt:lpwstr/>
  </property>
  <property fmtid="{D5CDD505-2E9C-101B-9397-08002B2CF9AE}" pid="5" name="Order">
    <vt:r8>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